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sidR="00F002FA">
        <w:rPr>
          <w:rFonts w:ascii="GHEA Grapalat" w:hAnsi="GHEA Grapalat" w:cs="Sylfaen"/>
          <w:i/>
          <w:sz w:val="22"/>
          <w:lang w:val="af-ZA"/>
        </w:rPr>
        <w:t>11 march</w:t>
      </w:r>
      <w:r w:rsidR="00743E7F">
        <w:rPr>
          <w:rFonts w:ascii="GHEA Grapalat" w:hAnsi="GHEA Grapalat" w:cs="Sylfaen"/>
          <w:i/>
          <w:sz w:val="22"/>
          <w:lang w:val="af-ZA"/>
        </w:rPr>
        <w:t xml:space="preserve"> </w:t>
      </w:r>
      <w:r>
        <w:rPr>
          <w:rFonts w:ascii="GHEA Grapalat" w:hAnsi="GHEA Grapalat" w:cs="Sylfaen"/>
          <w:i/>
          <w:sz w:val="22"/>
          <w:lang w:val="af-ZA"/>
        </w:rPr>
        <w:t>20</w:t>
      </w:r>
      <w:r w:rsidR="00743E7F">
        <w:rPr>
          <w:rFonts w:ascii="GHEA Grapalat" w:hAnsi="GHEA Grapalat" w:cs="Sylfaen"/>
          <w:i/>
          <w:sz w:val="22"/>
          <w:lang w:val="af-ZA"/>
        </w:rPr>
        <w:t>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F002FA">
        <w:rPr>
          <w:rFonts w:ascii="GHEA Grapalat" w:hAnsi="GHEA Grapalat" w:cs="Sylfaen"/>
          <w:i/>
          <w:sz w:val="22"/>
          <w:lang w:val="af-ZA"/>
        </w:rPr>
        <w:t>VGH</w:t>
      </w:r>
      <w:r w:rsidR="00743E7F">
        <w:rPr>
          <w:rFonts w:ascii="GHEA Grapalat" w:hAnsi="GHEA Grapalat" w:cs="Sylfaen"/>
          <w:i/>
          <w:sz w:val="22"/>
          <w:lang w:val="af-ZA"/>
        </w:rPr>
        <w:t>TMAK</w:t>
      </w:r>
      <w:r>
        <w:rPr>
          <w:rFonts w:ascii="GHEA Grapalat" w:hAnsi="GHEA Grapalat" w:cs="Sylfaen"/>
          <w:i/>
          <w:sz w:val="22"/>
          <w:lang w:val="af-ZA"/>
        </w:rPr>
        <w:t>-</w:t>
      </w:r>
      <w:r w:rsidR="00743E7F">
        <w:rPr>
          <w:rFonts w:ascii="GHEA Grapalat" w:hAnsi="GHEA Grapalat" w:cs="Sylfaen"/>
          <w:i/>
          <w:sz w:val="22"/>
          <w:lang w:val="af-ZA"/>
        </w:rPr>
        <w:t>GHAPDzB-20/2</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F002FA">
        <w:rPr>
          <w:rFonts w:ascii="GHEA Grapalat" w:hAnsi="GHEA Grapalat" w:cs="Sylfaen"/>
          <w:i/>
          <w:sz w:val="22"/>
          <w:lang w:val="af-ZA"/>
        </w:rPr>
        <w:t>Vagharshapat</w:t>
      </w:r>
      <w:r w:rsidRPr="008B0810">
        <w:rPr>
          <w:rFonts w:ascii="GHEA Grapalat" w:hAnsi="GHEA Grapalat" w:cs="Sylfaen"/>
          <w:i/>
          <w:sz w:val="22"/>
          <w:lang w:val="af-ZA"/>
        </w:rPr>
        <w:t xml:space="preserve"> Regional Pedagogical and Psychological Support Center" SNCO, which is located at </w:t>
      </w:r>
      <w:r w:rsidR="00F002FA">
        <w:rPr>
          <w:rFonts w:ascii="GHEA Grapalat" w:eastAsia="GHEA Grapalat" w:hAnsi="GHEA Grapalat" w:cs="GHEA Grapalat"/>
          <w:i/>
          <w:iCs/>
          <w:sz w:val="22"/>
          <w:szCs w:val="22"/>
        </w:rPr>
        <w:t xml:space="preserve">RA, </w:t>
      </w:r>
      <w:proofErr w:type="spellStart"/>
      <w:r w:rsidR="00F002FA">
        <w:rPr>
          <w:rFonts w:ascii="GHEA Grapalat" w:eastAsia="GHEA Grapalat" w:hAnsi="GHEA Grapalat" w:cs="GHEA Grapalat"/>
          <w:i/>
          <w:iCs/>
          <w:sz w:val="22"/>
          <w:szCs w:val="22"/>
        </w:rPr>
        <w:t>Vagharshapat</w:t>
      </w:r>
      <w:proofErr w:type="spellEnd"/>
      <w:r w:rsidR="00F002FA">
        <w:rPr>
          <w:rFonts w:ascii="GHEA Grapalat" w:eastAsia="GHEA Grapalat" w:hAnsi="GHEA Grapalat" w:cs="GHEA Grapalat"/>
          <w:i/>
          <w:iCs/>
          <w:sz w:val="22"/>
          <w:szCs w:val="22"/>
        </w:rPr>
        <w:t xml:space="preserve">, </w:t>
      </w:r>
      <w:proofErr w:type="spellStart"/>
      <w:r w:rsidR="00F002FA">
        <w:rPr>
          <w:rFonts w:ascii="GHEA Grapalat" w:eastAsia="GHEA Grapalat" w:hAnsi="GHEA Grapalat" w:cs="GHEA Grapalat"/>
          <w:i/>
          <w:iCs/>
          <w:sz w:val="22"/>
          <w:szCs w:val="22"/>
        </w:rPr>
        <w:t>Zvartnots</w:t>
      </w:r>
      <w:proofErr w:type="spellEnd"/>
      <w:r w:rsidR="00F002FA">
        <w:rPr>
          <w:rFonts w:ascii="GHEA Grapalat" w:eastAsia="GHEA Grapalat" w:hAnsi="GHEA Grapalat" w:cs="GHEA Grapalat"/>
          <w:i/>
          <w:iCs/>
          <w:sz w:val="22"/>
          <w:szCs w:val="22"/>
        </w:rPr>
        <w:t xml:space="preserve"> New District, </w:t>
      </w:r>
      <w:proofErr w:type="spellStart"/>
      <w:r w:rsidR="00F002FA">
        <w:rPr>
          <w:rFonts w:ascii="GHEA Grapalat" w:eastAsia="GHEA Grapalat" w:hAnsi="GHEA Grapalat" w:cs="GHEA Grapalat"/>
          <w:i/>
          <w:iCs/>
          <w:sz w:val="22"/>
          <w:szCs w:val="22"/>
        </w:rPr>
        <w:t>Aygestan</w:t>
      </w:r>
      <w:proofErr w:type="spellEnd"/>
      <w:r w:rsidR="00F002FA">
        <w:rPr>
          <w:rFonts w:ascii="GHEA Grapalat" w:eastAsia="GHEA Grapalat" w:hAnsi="GHEA Grapalat" w:cs="GHEA Grapalat"/>
          <w:i/>
          <w:iCs/>
          <w:sz w:val="22"/>
          <w:szCs w:val="22"/>
        </w:rPr>
        <w:t xml:space="preserve"> 20</w:t>
      </w:r>
      <w:r w:rsidRPr="008B0810">
        <w:rPr>
          <w:rFonts w:ascii="GHEA Grapalat" w:hAnsi="GHEA Grapalat" w:cs="Sylfaen"/>
          <w:i/>
          <w:sz w:val="22"/>
          <w:lang w:val="af-ZA"/>
        </w:rPr>
        <w:t xml:space="preserve"> announces a quotation, which is carried out in one stage.</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697747" w:rsidRPr="00697747">
        <w:rPr>
          <w:rFonts w:ascii="GHEA Grapalat" w:hAnsi="GHEA Grapalat" w:cs="Sylfaen"/>
          <w:i/>
          <w:sz w:val="22"/>
          <w:lang w:val="af-ZA"/>
        </w:rPr>
        <w:t xml:space="preserve">fuel </w:t>
      </w:r>
      <w:r w:rsidRPr="008B0810">
        <w:rPr>
          <w:rFonts w:ascii="GHEA Grapalat" w:hAnsi="GHEA Grapalat" w:cs="Sylfaen"/>
          <w:i/>
          <w:sz w:val="22"/>
          <w:lang w:val="af-ZA"/>
        </w:rPr>
        <w:t>(hereinafter referred to as the contract).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sidR="002C2A36">
        <w:rPr>
          <w:rFonts w:ascii="GHEA Grapalat" w:hAnsi="GHEA Grapalat" w:cs="Sylfaen"/>
          <w:i/>
          <w:sz w:val="22"/>
          <w:lang w:val="af-ZA"/>
        </w:rPr>
        <w:t>11:30</w:t>
      </w:r>
      <w:r>
        <w:rPr>
          <w:rFonts w:ascii="GHEA Grapalat" w:hAnsi="GHEA Grapalat" w:cs="Sylfaen"/>
          <w:i/>
          <w:sz w:val="22"/>
          <w:lang w:val="af-ZA"/>
        </w:rPr>
        <w:t xml:space="preserve"> </w:t>
      </w:r>
      <w:r w:rsidRPr="008B0810">
        <w:rPr>
          <w:rFonts w:ascii="GHEA Grapalat" w:hAnsi="GHEA Grapalat" w:cs="Sylfaen"/>
          <w:i/>
          <w:sz w:val="22"/>
          <w:lang w:val="af-ZA"/>
        </w:rPr>
        <w:t xml:space="preserve">on the </w:t>
      </w:r>
      <w:r w:rsidR="00263ACE">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In order to receive an invitation in writing, the Client must submit a written application. The customer provides a paper-based invitation.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960FE4" w:rsidRDefault="003B5578" w:rsidP="00960FE4">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r w:rsidR="00960FE4" w:rsidRPr="00960FE4">
        <w:t xml:space="preserve"> </w:t>
      </w:r>
      <w:r w:rsidR="00F002FA">
        <w:rPr>
          <w:rFonts w:ascii="GHEA Grapalat" w:eastAsia="GHEA Grapalat" w:hAnsi="GHEA Grapalat" w:cs="GHEA Grapalat"/>
          <w:i/>
          <w:iCs/>
          <w:sz w:val="22"/>
          <w:szCs w:val="22"/>
        </w:rPr>
        <w:t xml:space="preserve">RA, </w:t>
      </w:r>
      <w:proofErr w:type="spellStart"/>
      <w:r w:rsidR="00F002FA">
        <w:rPr>
          <w:rFonts w:ascii="GHEA Grapalat" w:eastAsia="GHEA Grapalat" w:hAnsi="GHEA Grapalat" w:cs="GHEA Grapalat"/>
          <w:i/>
          <w:iCs/>
          <w:sz w:val="22"/>
          <w:szCs w:val="22"/>
        </w:rPr>
        <w:t>Vagharshapat</w:t>
      </w:r>
      <w:proofErr w:type="spellEnd"/>
      <w:r w:rsidR="00F002FA">
        <w:rPr>
          <w:rFonts w:ascii="GHEA Grapalat" w:eastAsia="GHEA Grapalat" w:hAnsi="GHEA Grapalat" w:cs="GHEA Grapalat"/>
          <w:i/>
          <w:iCs/>
          <w:sz w:val="22"/>
          <w:szCs w:val="22"/>
        </w:rPr>
        <w:t xml:space="preserve">, </w:t>
      </w:r>
      <w:proofErr w:type="spellStart"/>
      <w:r w:rsidR="00F002FA">
        <w:rPr>
          <w:rFonts w:ascii="GHEA Grapalat" w:eastAsia="GHEA Grapalat" w:hAnsi="GHEA Grapalat" w:cs="GHEA Grapalat"/>
          <w:i/>
          <w:iCs/>
          <w:sz w:val="22"/>
          <w:szCs w:val="22"/>
        </w:rPr>
        <w:t>Zvartnots</w:t>
      </w:r>
      <w:proofErr w:type="spellEnd"/>
      <w:r w:rsidR="00F002FA">
        <w:rPr>
          <w:rFonts w:ascii="GHEA Grapalat" w:eastAsia="GHEA Grapalat" w:hAnsi="GHEA Grapalat" w:cs="GHEA Grapalat"/>
          <w:i/>
          <w:iCs/>
          <w:sz w:val="22"/>
          <w:szCs w:val="22"/>
        </w:rPr>
        <w:t xml:space="preserve"> New District, </w:t>
      </w:r>
      <w:proofErr w:type="spellStart"/>
      <w:r w:rsidR="00F002FA">
        <w:rPr>
          <w:rFonts w:ascii="GHEA Grapalat" w:eastAsia="GHEA Grapalat" w:hAnsi="GHEA Grapalat" w:cs="GHEA Grapalat"/>
          <w:i/>
          <w:iCs/>
          <w:sz w:val="22"/>
          <w:szCs w:val="22"/>
        </w:rPr>
        <w:t>Aygestan</w:t>
      </w:r>
      <w:proofErr w:type="spellEnd"/>
      <w:r w:rsidR="00F002FA">
        <w:rPr>
          <w:rFonts w:ascii="GHEA Grapalat" w:eastAsia="GHEA Grapalat" w:hAnsi="GHEA Grapalat" w:cs="GHEA Grapalat"/>
          <w:i/>
          <w:iCs/>
          <w:sz w:val="22"/>
          <w:szCs w:val="22"/>
        </w:rPr>
        <w:t xml:space="preserve"> 20</w:t>
      </w:r>
      <w:r w:rsidR="00960FE4" w:rsidRPr="00960FE4">
        <w:rPr>
          <w:rFonts w:ascii="GHEA Grapalat" w:hAnsi="GHEA Grapalat" w:cs="Sylfaen"/>
          <w:i/>
          <w:sz w:val="22"/>
          <w:lang w:val="af-ZA"/>
        </w:rPr>
        <w:t xml:space="preserve">: </w:t>
      </w:r>
    </w:p>
    <w:p w:rsidR="003B5578" w:rsidRPr="008B0810" w:rsidRDefault="00F002FA" w:rsidP="00960FE4">
      <w:pPr>
        <w:pStyle w:val="BodyText"/>
        <w:spacing w:after="0"/>
        <w:ind w:right="-7" w:firstLine="567"/>
        <w:jc w:val="both"/>
        <w:rPr>
          <w:rFonts w:ascii="GHEA Grapalat" w:hAnsi="GHEA Grapalat" w:cs="Sylfaen"/>
          <w:i/>
          <w:sz w:val="22"/>
          <w:lang w:val="af-ZA"/>
        </w:rPr>
      </w:pPr>
      <w:r>
        <w:rPr>
          <w:rFonts w:ascii="GHEA Grapalat" w:eastAsia="GHEA Grapalat" w:hAnsi="GHEA Grapalat" w:cs="GHEA Grapalat"/>
          <w:i/>
          <w:iCs/>
          <w:sz w:val="22"/>
          <w:szCs w:val="22"/>
        </w:rPr>
        <w:t xml:space="preserve">RA, </w:t>
      </w:r>
      <w:proofErr w:type="spellStart"/>
      <w:r>
        <w:rPr>
          <w:rFonts w:ascii="GHEA Grapalat" w:eastAsia="GHEA Grapalat" w:hAnsi="GHEA Grapalat" w:cs="GHEA Grapalat"/>
          <w:i/>
          <w:iCs/>
          <w:sz w:val="22"/>
          <w:szCs w:val="22"/>
        </w:rPr>
        <w:t>Vagharshapat</w:t>
      </w:r>
      <w:proofErr w:type="spellEnd"/>
      <w:r>
        <w:rPr>
          <w:rFonts w:ascii="GHEA Grapalat" w:eastAsia="GHEA Grapalat" w:hAnsi="GHEA Grapalat" w:cs="GHEA Grapalat"/>
          <w:i/>
          <w:iCs/>
          <w:sz w:val="22"/>
          <w:szCs w:val="22"/>
        </w:rPr>
        <w:t xml:space="preserve">, </w:t>
      </w:r>
      <w:proofErr w:type="spellStart"/>
      <w:r>
        <w:rPr>
          <w:rFonts w:ascii="GHEA Grapalat" w:eastAsia="GHEA Grapalat" w:hAnsi="GHEA Grapalat" w:cs="GHEA Grapalat"/>
          <w:i/>
          <w:iCs/>
          <w:sz w:val="22"/>
          <w:szCs w:val="22"/>
        </w:rPr>
        <w:t>Zvartnots</w:t>
      </w:r>
      <w:proofErr w:type="spellEnd"/>
      <w:r>
        <w:rPr>
          <w:rFonts w:ascii="GHEA Grapalat" w:eastAsia="GHEA Grapalat" w:hAnsi="GHEA Grapalat" w:cs="GHEA Grapalat"/>
          <w:i/>
          <w:iCs/>
          <w:sz w:val="22"/>
          <w:szCs w:val="22"/>
        </w:rPr>
        <w:t xml:space="preserve"> New District, </w:t>
      </w:r>
      <w:proofErr w:type="spellStart"/>
      <w:r>
        <w:rPr>
          <w:rFonts w:ascii="GHEA Grapalat" w:eastAsia="GHEA Grapalat" w:hAnsi="GHEA Grapalat" w:cs="GHEA Grapalat"/>
          <w:i/>
          <w:iCs/>
          <w:sz w:val="22"/>
          <w:szCs w:val="22"/>
        </w:rPr>
        <w:t>Aygestan</w:t>
      </w:r>
      <w:proofErr w:type="spellEnd"/>
      <w:r>
        <w:rPr>
          <w:rFonts w:ascii="GHEA Grapalat" w:eastAsia="GHEA Grapalat" w:hAnsi="GHEA Grapalat" w:cs="GHEA Grapalat"/>
          <w:i/>
          <w:iCs/>
          <w:sz w:val="22"/>
          <w:szCs w:val="22"/>
        </w:rPr>
        <w:t xml:space="preserve"> 20</w:t>
      </w:r>
      <w:r w:rsidR="003B5578" w:rsidRPr="008B0810">
        <w:rPr>
          <w:rFonts w:ascii="GHEA Grapalat" w:hAnsi="GHEA Grapalat" w:cs="Sylfaen"/>
          <w:i/>
          <w:sz w:val="22"/>
          <w:lang w:val="af-ZA"/>
        </w:rPr>
        <w:t xml:space="preserve">, in paper form till </w:t>
      </w:r>
      <w:r w:rsidR="002C2A36">
        <w:rPr>
          <w:rFonts w:ascii="GHEA Grapalat" w:hAnsi="GHEA Grapalat" w:cs="Sylfaen"/>
          <w:i/>
          <w:sz w:val="22"/>
          <w:lang w:val="af-ZA"/>
        </w:rPr>
        <w:t>11:30</w:t>
      </w:r>
      <w:r w:rsidR="003B5578">
        <w:rPr>
          <w:rFonts w:ascii="GHEA Grapalat" w:hAnsi="GHEA Grapalat" w:cs="Sylfaen"/>
          <w:i/>
          <w:sz w:val="22"/>
          <w:lang w:val="af-ZA"/>
        </w:rPr>
        <w:t xml:space="preserve"> </w:t>
      </w:r>
      <w:r w:rsidR="003B5578" w:rsidRPr="008B0810">
        <w:rPr>
          <w:rFonts w:ascii="GHEA Grapalat" w:hAnsi="GHEA Grapalat" w:cs="Sylfaen"/>
          <w:i/>
          <w:sz w:val="22"/>
          <w:lang w:val="af-ZA"/>
        </w:rPr>
        <w:t xml:space="preserve">on the </w:t>
      </w:r>
      <w:r w:rsidR="003B5578">
        <w:rPr>
          <w:rFonts w:ascii="GHEA Grapalat" w:hAnsi="GHEA Grapalat" w:cs="Sylfaen"/>
          <w:i/>
          <w:sz w:val="22"/>
          <w:lang w:val="af-ZA"/>
        </w:rPr>
        <w:t>7</w:t>
      </w:r>
      <w:r w:rsidR="003B5578"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Opening of the bids will take place.</w:t>
      </w:r>
      <w:r w:rsidR="00960FE4" w:rsidRPr="00960FE4">
        <w:t xml:space="preserve"> </w:t>
      </w:r>
      <w:r w:rsidR="00F002FA">
        <w:rPr>
          <w:rFonts w:ascii="GHEA Grapalat" w:eastAsia="GHEA Grapalat" w:hAnsi="GHEA Grapalat" w:cs="GHEA Grapalat"/>
          <w:i/>
          <w:iCs/>
          <w:sz w:val="22"/>
          <w:szCs w:val="22"/>
        </w:rPr>
        <w:t xml:space="preserve">RA, </w:t>
      </w:r>
      <w:proofErr w:type="spellStart"/>
      <w:r w:rsidR="00F002FA">
        <w:rPr>
          <w:rFonts w:ascii="GHEA Grapalat" w:eastAsia="GHEA Grapalat" w:hAnsi="GHEA Grapalat" w:cs="GHEA Grapalat"/>
          <w:i/>
          <w:iCs/>
          <w:sz w:val="22"/>
          <w:szCs w:val="22"/>
        </w:rPr>
        <w:t>Vagharshapat</w:t>
      </w:r>
      <w:proofErr w:type="spellEnd"/>
      <w:r w:rsidR="00F002FA">
        <w:rPr>
          <w:rFonts w:ascii="GHEA Grapalat" w:eastAsia="GHEA Grapalat" w:hAnsi="GHEA Grapalat" w:cs="GHEA Grapalat"/>
          <w:i/>
          <w:iCs/>
          <w:sz w:val="22"/>
          <w:szCs w:val="22"/>
        </w:rPr>
        <w:t xml:space="preserve">, </w:t>
      </w:r>
      <w:proofErr w:type="spellStart"/>
      <w:r w:rsidR="00F002FA">
        <w:rPr>
          <w:rFonts w:ascii="GHEA Grapalat" w:eastAsia="GHEA Grapalat" w:hAnsi="GHEA Grapalat" w:cs="GHEA Grapalat"/>
          <w:i/>
          <w:iCs/>
          <w:sz w:val="22"/>
          <w:szCs w:val="22"/>
        </w:rPr>
        <w:t>Zvartnots</w:t>
      </w:r>
      <w:proofErr w:type="spellEnd"/>
      <w:r w:rsidR="00F002FA">
        <w:rPr>
          <w:rFonts w:ascii="GHEA Grapalat" w:eastAsia="GHEA Grapalat" w:hAnsi="GHEA Grapalat" w:cs="GHEA Grapalat"/>
          <w:i/>
          <w:iCs/>
          <w:sz w:val="22"/>
          <w:szCs w:val="22"/>
        </w:rPr>
        <w:t xml:space="preserve"> New District, </w:t>
      </w:r>
      <w:proofErr w:type="spellStart"/>
      <w:r w:rsidR="00F002FA">
        <w:rPr>
          <w:rFonts w:ascii="GHEA Grapalat" w:eastAsia="GHEA Grapalat" w:hAnsi="GHEA Grapalat" w:cs="GHEA Grapalat"/>
          <w:i/>
          <w:iCs/>
          <w:sz w:val="22"/>
          <w:szCs w:val="22"/>
        </w:rPr>
        <w:t>Aygestan</w:t>
      </w:r>
      <w:proofErr w:type="spellEnd"/>
      <w:r w:rsidR="00F002FA">
        <w:rPr>
          <w:rFonts w:ascii="GHEA Grapalat" w:eastAsia="GHEA Grapalat" w:hAnsi="GHEA Grapalat" w:cs="GHEA Grapalat"/>
          <w:i/>
          <w:iCs/>
          <w:sz w:val="22"/>
          <w:szCs w:val="22"/>
        </w:rPr>
        <w:t xml:space="preserve"> 20</w:t>
      </w:r>
      <w:proofErr w:type="gramStart"/>
      <w:r w:rsidR="00960FE4">
        <w:rPr>
          <w:rFonts w:ascii="GHEA Grapalat" w:hAnsi="GHEA Grapalat" w:cs="Sylfaen"/>
          <w:i/>
          <w:sz w:val="22"/>
          <w:lang w:val="af-ZA"/>
        </w:rPr>
        <w:t xml:space="preserve">, </w:t>
      </w:r>
      <w:r w:rsidRPr="008B0810">
        <w:rPr>
          <w:rFonts w:ascii="GHEA Grapalat" w:hAnsi="GHEA Grapalat" w:cs="Sylfaen"/>
          <w:i/>
          <w:sz w:val="22"/>
          <w:lang w:val="af-ZA"/>
        </w:rPr>
        <w:t xml:space="preserve"> </w:t>
      </w:r>
      <w:r w:rsidR="00AA7042">
        <w:rPr>
          <w:rFonts w:ascii="GHEA Grapalat" w:hAnsi="GHEA Grapalat" w:cs="Sylfaen"/>
          <w:i/>
          <w:sz w:val="22"/>
          <w:lang w:val="af-ZA"/>
        </w:rPr>
        <w:t>2</w:t>
      </w:r>
      <w:proofErr w:type="gramEnd"/>
      <w:r w:rsidR="00AA7042">
        <w:rPr>
          <w:rFonts w:ascii="GHEA Grapalat" w:hAnsi="GHEA Grapalat" w:cs="Sylfaen"/>
          <w:i/>
          <w:sz w:val="22"/>
          <w:lang w:val="af-ZA"/>
        </w:rPr>
        <w:t xml:space="preserve"> march</w:t>
      </w:r>
      <w:r w:rsidRPr="008B0810">
        <w:rPr>
          <w:rFonts w:ascii="GHEA Grapalat" w:hAnsi="GHEA Grapalat" w:cs="Sylfaen"/>
          <w:i/>
          <w:sz w:val="22"/>
          <w:lang w:val="af-ZA"/>
        </w:rPr>
        <w:t xml:space="preserve">, </w:t>
      </w:r>
      <w:r>
        <w:rPr>
          <w:rFonts w:ascii="GHEA Grapalat" w:hAnsi="GHEA Grapalat" w:cs="Sylfaen"/>
          <w:i/>
          <w:sz w:val="22"/>
          <w:lang w:val="af-ZA"/>
        </w:rPr>
        <w:t>20</w:t>
      </w:r>
      <w:r w:rsidR="00960FE4">
        <w:rPr>
          <w:rFonts w:ascii="GHEA Grapalat" w:hAnsi="GHEA Grapalat" w:cs="Sylfaen"/>
          <w:i/>
          <w:sz w:val="22"/>
          <w:lang w:val="af-ZA"/>
        </w:rPr>
        <w:t>20</w:t>
      </w:r>
      <w:r w:rsidRPr="008B0810">
        <w:rPr>
          <w:rFonts w:ascii="GHEA Grapalat" w:hAnsi="GHEA Grapalat" w:cs="Sylfaen"/>
          <w:i/>
          <w:sz w:val="22"/>
          <w:lang w:val="af-ZA"/>
        </w:rPr>
        <w:t xml:space="preserve">, at </w:t>
      </w:r>
      <w:r w:rsidR="002C2A36">
        <w:rPr>
          <w:rFonts w:ascii="GHEA Grapalat" w:hAnsi="GHEA Grapalat" w:cs="Sylfaen"/>
          <w:i/>
          <w:sz w:val="22"/>
          <w:lang w:val="af-ZA"/>
        </w:rPr>
        <w:t>11:30</w:t>
      </w:r>
      <w:r>
        <w:rPr>
          <w:rFonts w:ascii="GHEA Grapalat" w:hAnsi="GHEA Grapalat" w:cs="Sylfaen"/>
          <w:i/>
          <w:sz w:val="22"/>
          <w:lang w:val="af-ZA"/>
        </w:rPr>
        <w:t xml:space="preserve"> </w:t>
      </w:r>
      <w:r w:rsidRPr="008B0810">
        <w:rPr>
          <w:rFonts w:ascii="GHEA Grapalat" w:hAnsi="GHEA Grapalat" w:cs="Sylfaen"/>
          <w:i/>
          <w:sz w:val="22"/>
          <w:lang w:val="af-ZA"/>
        </w:rPr>
        <w:t>.</w:t>
      </w:r>
    </w:p>
    <w:p w:rsidR="003B5578" w:rsidRPr="008B0810" w:rsidRDefault="003B5578" w:rsidP="00743E7F">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3B5578">
      <w:pPr>
        <w:pStyle w:val="BodyText"/>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AA7042">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r w:rsidR="00743E7F">
        <w:rPr>
          <w:rFonts w:ascii="GHEA Grapalat" w:hAnsi="GHEA Grapalat" w:cs="GHEA Grapalat"/>
          <w:i/>
          <w:sz w:val="22"/>
          <w:lang w:val="af-ZA"/>
        </w:rPr>
        <w:t>4070166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43E7F">
        <w:rPr>
          <w:rFonts w:ascii="GHEA Grapalat" w:hAnsi="GHEA Grapalat" w:cs="GHEA Grapalat"/>
          <w:i/>
          <w:sz w:val="22"/>
          <w:lang w:val="af-ZA"/>
        </w:rPr>
        <w:t>tatevik.hovhannisyan@osllc.am</w:t>
      </w:r>
    </w:p>
    <w:p w:rsidR="003B5578" w:rsidRPr="008B0810" w:rsidRDefault="003B5578" w:rsidP="00743E7F">
      <w:pPr>
        <w:pStyle w:val="BodyText"/>
        <w:spacing w:after="0"/>
        <w:ind w:right="-7"/>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F002FA">
        <w:rPr>
          <w:rFonts w:ascii="GHEA Grapalat" w:hAnsi="GHEA Grapalat" w:cs="Sylfaen"/>
          <w:i/>
          <w:sz w:val="22"/>
          <w:lang w:val="af-ZA"/>
        </w:rPr>
        <w:t>Vagharshapat</w:t>
      </w:r>
      <w:r w:rsidRPr="008B0810">
        <w:rPr>
          <w:rFonts w:ascii="GHEA Grapalat" w:hAnsi="GHEA Grapalat" w:cs="Sylfaen"/>
          <w:i/>
          <w:sz w:val="22"/>
          <w:lang w:val="af-ZA"/>
        </w:rPr>
        <w:t xml:space="preserve"> Regional Pedagogical and Psychological Support Center" SNCO</w:t>
      </w:r>
    </w:p>
    <w:p w:rsidR="005E0B8B" w:rsidRPr="00743E7F" w:rsidRDefault="005E0B8B" w:rsidP="003B5578">
      <w:pPr>
        <w:rPr>
          <w:lang w:val="en-US"/>
        </w:rPr>
      </w:pPr>
    </w:p>
    <w:sectPr w:rsidR="005E0B8B" w:rsidRPr="00743E7F"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2C6A"/>
    <w:rsid w:val="00020629"/>
    <w:rsid w:val="00053B0C"/>
    <w:rsid w:val="00085F43"/>
    <w:rsid w:val="00087CDE"/>
    <w:rsid w:val="000D3543"/>
    <w:rsid w:val="00110236"/>
    <w:rsid w:val="0012008E"/>
    <w:rsid w:val="001E67FF"/>
    <w:rsid w:val="001F1DB9"/>
    <w:rsid w:val="001F3F8E"/>
    <w:rsid w:val="00223403"/>
    <w:rsid w:val="00263ACE"/>
    <w:rsid w:val="00295748"/>
    <w:rsid w:val="002C2A36"/>
    <w:rsid w:val="002F6683"/>
    <w:rsid w:val="00375A08"/>
    <w:rsid w:val="0039030B"/>
    <w:rsid w:val="003B5578"/>
    <w:rsid w:val="00421AE1"/>
    <w:rsid w:val="00471B53"/>
    <w:rsid w:val="004F2CAD"/>
    <w:rsid w:val="004F5321"/>
    <w:rsid w:val="0059109F"/>
    <w:rsid w:val="005E0B8B"/>
    <w:rsid w:val="005E5CE7"/>
    <w:rsid w:val="00697071"/>
    <w:rsid w:val="00697747"/>
    <w:rsid w:val="006E635F"/>
    <w:rsid w:val="00743E7F"/>
    <w:rsid w:val="007D408B"/>
    <w:rsid w:val="007F2BC0"/>
    <w:rsid w:val="0080046C"/>
    <w:rsid w:val="008068F2"/>
    <w:rsid w:val="00865655"/>
    <w:rsid w:val="008F653E"/>
    <w:rsid w:val="00960FE4"/>
    <w:rsid w:val="00964056"/>
    <w:rsid w:val="009A298B"/>
    <w:rsid w:val="009B086D"/>
    <w:rsid w:val="009F2C08"/>
    <w:rsid w:val="009F32D8"/>
    <w:rsid w:val="00A45B81"/>
    <w:rsid w:val="00AA17B3"/>
    <w:rsid w:val="00AA7042"/>
    <w:rsid w:val="00B03673"/>
    <w:rsid w:val="00B47739"/>
    <w:rsid w:val="00BA0703"/>
    <w:rsid w:val="00BA56D5"/>
    <w:rsid w:val="00C540AB"/>
    <w:rsid w:val="00CC2B28"/>
    <w:rsid w:val="00CE39A6"/>
    <w:rsid w:val="00CF6485"/>
    <w:rsid w:val="00D84CA1"/>
    <w:rsid w:val="00D853B3"/>
    <w:rsid w:val="00D917E3"/>
    <w:rsid w:val="00E0626C"/>
    <w:rsid w:val="00E2535E"/>
    <w:rsid w:val="00E46101"/>
    <w:rsid w:val="00E7048E"/>
    <w:rsid w:val="00E76DF5"/>
    <w:rsid w:val="00E83604"/>
    <w:rsid w:val="00F002FA"/>
    <w:rsid w:val="00F2465A"/>
    <w:rsid w:val="00F53B85"/>
    <w:rsid w:val="00F93014"/>
    <w:rsid w:val="00FA2C6A"/>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34</cp:revision>
  <dcterms:created xsi:type="dcterms:W3CDTF">2019-06-12T17:12:00Z</dcterms:created>
  <dcterms:modified xsi:type="dcterms:W3CDTF">2020-03-11T11:57:00Z</dcterms:modified>
</cp:coreProperties>
</file>